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8"/>
        <w:gridCol w:w="507"/>
        <w:gridCol w:w="1455"/>
        <w:gridCol w:w="1380"/>
        <w:gridCol w:w="708"/>
        <w:gridCol w:w="792"/>
        <w:gridCol w:w="5400"/>
      </w:tblGrid>
      <w:tr w:rsidR="00783CDB" w:rsidRPr="007F2DBA" w:rsidTr="007E7107">
        <w:trPr>
          <w:trHeight w:val="270"/>
        </w:trPr>
        <w:tc>
          <w:tcPr>
            <w:tcW w:w="2448" w:type="dxa"/>
            <w:gridSpan w:val="4"/>
            <w:tcBorders>
              <w:bottom w:val="nil"/>
            </w:tcBorders>
          </w:tcPr>
          <w:p w:rsidR="00783CDB" w:rsidRPr="007F2DBA" w:rsidRDefault="006C6342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8280" w:type="dxa"/>
            <w:gridSpan w:val="4"/>
            <w:tcBorders>
              <w:bottom w:val="nil"/>
            </w:tcBorders>
          </w:tcPr>
          <w:p w:rsidR="00B54AA7" w:rsidRDefault="00930763" w:rsidP="001239DE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930763">
              <w:rPr>
                <w:rFonts w:cs="Arial"/>
                <w:b/>
                <w:color w:val="339966"/>
                <w:sz w:val="20"/>
              </w:rPr>
              <w:t>1 credit for permanently installation of water meters for at least 2 of the following water sub-systems:</w:t>
            </w:r>
          </w:p>
          <w:p w:rsidR="00930763" w:rsidRPr="00930763" w:rsidRDefault="00930763" w:rsidP="001239DE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proofErr w:type="spellStart"/>
            <w:r w:rsidRPr="00930763">
              <w:rPr>
                <w:rFonts w:cs="Arial"/>
                <w:b/>
                <w:color w:val="339966"/>
                <w:sz w:val="20"/>
              </w:rPr>
              <w:t>i</w:t>
            </w:r>
            <w:proofErr w:type="spellEnd"/>
            <w:r w:rsidRPr="00930763">
              <w:rPr>
                <w:rFonts w:cs="Arial"/>
                <w:b/>
                <w:color w:val="339966"/>
                <w:sz w:val="20"/>
              </w:rPr>
              <w:t>.</w:t>
            </w:r>
            <w:r w:rsidRPr="00930763">
              <w:rPr>
                <w:rFonts w:cs="Arial"/>
                <w:b/>
                <w:color w:val="339966"/>
                <w:sz w:val="20"/>
              </w:rPr>
              <w:tab/>
              <w:t>Irrigation;</w:t>
            </w:r>
          </w:p>
          <w:p w:rsidR="00930763" w:rsidRPr="00930763" w:rsidRDefault="00930763" w:rsidP="001239DE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930763">
              <w:rPr>
                <w:rFonts w:cs="Arial"/>
                <w:b/>
                <w:color w:val="339966"/>
                <w:sz w:val="20"/>
              </w:rPr>
              <w:t>ii.</w:t>
            </w:r>
            <w:r w:rsidRPr="00930763">
              <w:rPr>
                <w:rFonts w:cs="Arial"/>
                <w:b/>
                <w:color w:val="339966"/>
                <w:sz w:val="20"/>
              </w:rPr>
              <w:tab/>
              <w:t>Indoor plumbing fixtures and fittings;</w:t>
            </w:r>
          </w:p>
          <w:p w:rsidR="00930763" w:rsidRPr="00930763" w:rsidRDefault="00930763" w:rsidP="001239DE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930763">
              <w:rPr>
                <w:rFonts w:cs="Arial"/>
                <w:b/>
                <w:color w:val="339966"/>
                <w:sz w:val="20"/>
              </w:rPr>
              <w:t>iii.</w:t>
            </w:r>
            <w:r w:rsidRPr="00930763">
              <w:rPr>
                <w:rFonts w:cs="Arial"/>
                <w:b/>
                <w:color w:val="339966"/>
                <w:sz w:val="20"/>
              </w:rPr>
              <w:tab/>
              <w:t>Cooling towers;</w:t>
            </w:r>
          </w:p>
          <w:p w:rsidR="00930763" w:rsidRPr="00930763" w:rsidRDefault="00930763" w:rsidP="001239DE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930763">
              <w:rPr>
                <w:rFonts w:cs="Arial"/>
                <w:b/>
                <w:color w:val="339966"/>
                <w:sz w:val="20"/>
              </w:rPr>
              <w:t>iv.</w:t>
            </w:r>
            <w:r w:rsidRPr="00930763">
              <w:rPr>
                <w:rFonts w:cs="Arial"/>
                <w:b/>
                <w:color w:val="339966"/>
                <w:sz w:val="20"/>
              </w:rPr>
              <w:tab/>
              <w:t xml:space="preserve">Water features/ pools; and </w:t>
            </w:r>
          </w:p>
          <w:p w:rsidR="00B77551" w:rsidRDefault="00930763" w:rsidP="001239DE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930763">
              <w:rPr>
                <w:rFonts w:cs="Arial"/>
                <w:b/>
                <w:color w:val="339966"/>
                <w:sz w:val="20"/>
              </w:rPr>
              <w:t>v.</w:t>
            </w:r>
            <w:r w:rsidRPr="00930763">
              <w:rPr>
                <w:rFonts w:cs="Arial"/>
                <w:b/>
                <w:color w:val="339966"/>
                <w:sz w:val="20"/>
              </w:rPr>
              <w:tab/>
              <w:t>Other process water.</w:t>
            </w:r>
          </w:p>
          <w:p w:rsidR="001239DE" w:rsidRDefault="001239DE" w:rsidP="001239DE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546591" w:rsidRPr="00B3485B" w:rsidRDefault="00930763" w:rsidP="00933256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930763">
              <w:rPr>
                <w:rFonts w:cs="Arial"/>
                <w:b/>
                <w:color w:val="339966"/>
                <w:sz w:val="20"/>
              </w:rPr>
              <w:t xml:space="preserve">1 Bonus credit for installation of devices </w:t>
            </w:r>
            <w:r w:rsidR="003303C5" w:rsidRPr="003303C5">
              <w:rPr>
                <w:rFonts w:cs="Arial"/>
                <w:b/>
                <w:color w:val="339966"/>
                <w:sz w:val="20"/>
              </w:rPr>
              <w:t>for detecting</w:t>
            </w:r>
            <w:r w:rsidRPr="00930763">
              <w:rPr>
                <w:rFonts w:cs="Arial"/>
                <w:b/>
                <w:color w:val="339966"/>
                <w:sz w:val="20"/>
              </w:rPr>
              <w:t xml:space="preserve"> water leakage at the communal water supply system within the building lot, i.e. underground buried pipes and all fresh water pump rooms.</w:t>
            </w:r>
          </w:p>
        </w:tc>
      </w:tr>
      <w:tr w:rsidR="00E24A44" w:rsidRPr="007F2DBA" w:rsidTr="007E7107">
        <w:trPr>
          <w:trHeight w:val="270"/>
        </w:trPr>
        <w:tc>
          <w:tcPr>
            <w:tcW w:w="2448" w:type="dxa"/>
            <w:gridSpan w:val="4"/>
            <w:tcBorders>
              <w:bottom w:val="nil"/>
            </w:tcBorders>
          </w:tcPr>
          <w:p w:rsidR="00E24A44" w:rsidRPr="007F2DBA" w:rsidRDefault="00E24A4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4"/>
            <w:tcBorders>
              <w:bottom w:val="nil"/>
            </w:tcBorders>
          </w:tcPr>
          <w:p w:rsidR="00500AA0" w:rsidRPr="00E24A44" w:rsidRDefault="00500AA0" w:rsidP="00E24A44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</w:p>
        </w:tc>
      </w:tr>
      <w:tr w:rsidR="00783CDB" w:rsidRPr="007F2DBA" w:rsidTr="007E7107">
        <w:tc>
          <w:tcPr>
            <w:tcW w:w="2448" w:type="dxa"/>
            <w:gridSpan w:val="4"/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4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636A79">
        <w:trPr>
          <w:trHeight w:val="197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930763" w:rsidP="009F1408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1 + 1 Bonus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C15100" w:rsidRPr="007F2DBA" w:rsidTr="00636A79">
        <w:trPr>
          <w:trHeight w:val="197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00" w:rsidRPr="007F2DBA" w:rsidRDefault="00C15100" w:rsidP="004F78FC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5100" w:rsidRDefault="00C15100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C15100" w:rsidRPr="007F2DBA" w:rsidRDefault="00C15100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265C80" w:rsidRPr="007F2DBA" w:rsidTr="00636A79">
        <w:tc>
          <w:tcPr>
            <w:tcW w:w="3828" w:type="dxa"/>
            <w:gridSpan w:val="5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gridSpan w:val="2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7E7107">
        <w:tc>
          <w:tcPr>
            <w:tcW w:w="5328" w:type="dxa"/>
            <w:gridSpan w:val="7"/>
          </w:tcPr>
          <w:p w:rsidR="00783CDB" w:rsidRPr="008B1B81" w:rsidRDefault="002C5074" w:rsidP="007069F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B1B81">
              <w:rPr>
                <w:rFonts w:ascii="Arial" w:hAnsi="Arial" w:cs="Arial"/>
                <w:b/>
                <w:sz w:val="20"/>
                <w:szCs w:val="20"/>
                <w:lang w:val="en-GB"/>
              </w:rPr>
              <w:t>Checklist</w:t>
            </w:r>
            <w:r w:rsidR="00783CDB" w:rsidRPr="008B1B81">
              <w:rPr>
                <w:rFonts w:ascii="Arial" w:hAnsi="Arial" w:cs="Arial"/>
                <w:b/>
                <w:sz w:val="20"/>
                <w:szCs w:val="20"/>
                <w:lang w:val="en-GB"/>
              </w:rPr>
              <w:t>:</w:t>
            </w:r>
          </w:p>
        </w:tc>
        <w:tc>
          <w:tcPr>
            <w:tcW w:w="5400" w:type="dxa"/>
          </w:tcPr>
          <w:p w:rsidR="00783CDB" w:rsidRPr="008B1B81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636A79" w:rsidRPr="007F2DBA" w:rsidTr="00636A79">
        <w:sdt>
          <w:sdtPr>
            <w:rPr>
              <w:rFonts w:cs="Arial"/>
              <w:color w:val="auto"/>
              <w:sz w:val="22"/>
            </w:rPr>
            <w:id w:val="-19187086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636A79" w:rsidRPr="008B1B81" w:rsidRDefault="00636A79" w:rsidP="00636A79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0"/>
                  </w:rPr>
                </w:pPr>
                <w:r w:rsidRPr="008B1B81">
                  <w:rPr>
                    <w:rFonts w:ascii="MS Gothic" w:eastAsia="MS Gothic" w:hAnsi="MS Gothic" w:cs="Arial" w:hint="eastAsia"/>
                    <w:color w:val="auto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6"/>
          </w:tcPr>
          <w:p w:rsidR="00636A79" w:rsidRPr="008B1B81" w:rsidRDefault="008B1B81" w:rsidP="008B1B8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1B81">
              <w:rPr>
                <w:rFonts w:ascii="Arial" w:hAnsi="Arial" w:cs="Arial"/>
                <w:sz w:val="20"/>
                <w:szCs w:val="20"/>
                <w:lang w:val="en-GB"/>
              </w:rPr>
              <w:t>Water meters for the following water sub-systems are permanently installed:</w:t>
            </w:r>
          </w:p>
        </w:tc>
      </w:tr>
      <w:tr w:rsidR="008B1B81" w:rsidRPr="007F2DBA" w:rsidTr="004305AE">
        <w:tc>
          <w:tcPr>
            <w:tcW w:w="486" w:type="dxa"/>
            <w:gridSpan w:val="2"/>
          </w:tcPr>
          <w:p w:rsidR="008B1B81" w:rsidRPr="008B1B81" w:rsidRDefault="008B1B81" w:rsidP="008B1B81">
            <w:pPr>
              <w:pStyle w:val="Paragraph"/>
              <w:spacing w:before="0" w:after="0"/>
              <w:rPr>
                <w:rFonts w:cs="Arial"/>
                <w:color w:val="auto"/>
                <w:sz w:val="22"/>
              </w:rPr>
            </w:pPr>
          </w:p>
        </w:tc>
        <w:sdt>
          <w:sdtPr>
            <w:rPr>
              <w:rFonts w:cs="Arial"/>
              <w:color w:val="auto"/>
              <w:sz w:val="22"/>
            </w:rPr>
            <w:id w:val="7439999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7" w:type="dxa"/>
              </w:tcPr>
              <w:p w:rsidR="008B1B81" w:rsidRPr="008B1B81" w:rsidRDefault="008B1B81" w:rsidP="008B1B81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0"/>
                  </w:rPr>
                </w:pPr>
                <w:r w:rsidRPr="008B1B81">
                  <w:rPr>
                    <w:rFonts w:ascii="MS Gothic" w:eastAsia="MS Gothic" w:hAnsi="MS Gothic" w:cs="Arial" w:hint="eastAsia"/>
                    <w:color w:val="auto"/>
                    <w:sz w:val="22"/>
                  </w:rPr>
                  <w:t>☐</w:t>
                </w:r>
              </w:p>
            </w:tc>
          </w:sdtContent>
        </w:sdt>
        <w:tc>
          <w:tcPr>
            <w:tcW w:w="9735" w:type="dxa"/>
            <w:gridSpan w:val="5"/>
          </w:tcPr>
          <w:p w:rsidR="008B1B81" w:rsidRPr="008B1B81" w:rsidRDefault="008B1B81" w:rsidP="008B1B8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1B81">
              <w:rPr>
                <w:rFonts w:ascii="Arial" w:hAnsi="Arial" w:cs="Arial"/>
                <w:sz w:val="20"/>
                <w:szCs w:val="20"/>
                <w:lang w:val="en-GB"/>
              </w:rPr>
              <w:t>Irrigation</w:t>
            </w:r>
          </w:p>
        </w:tc>
      </w:tr>
      <w:tr w:rsidR="008B1B81" w:rsidRPr="007F2DBA" w:rsidTr="004305AE">
        <w:tc>
          <w:tcPr>
            <w:tcW w:w="486" w:type="dxa"/>
            <w:gridSpan w:val="2"/>
          </w:tcPr>
          <w:p w:rsidR="008B1B81" w:rsidRPr="008B1B81" w:rsidRDefault="008B1B81" w:rsidP="008B1B81">
            <w:pPr>
              <w:pStyle w:val="Paragraph"/>
              <w:spacing w:before="0" w:after="0"/>
              <w:rPr>
                <w:rFonts w:cs="Arial"/>
                <w:color w:val="auto"/>
                <w:sz w:val="22"/>
              </w:rPr>
            </w:pPr>
          </w:p>
        </w:tc>
        <w:sdt>
          <w:sdtPr>
            <w:rPr>
              <w:rFonts w:cs="Arial"/>
              <w:color w:val="auto"/>
              <w:sz w:val="22"/>
            </w:rPr>
            <w:id w:val="-4313644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7" w:type="dxa"/>
              </w:tcPr>
              <w:p w:rsidR="008B1B81" w:rsidRPr="008B1B81" w:rsidRDefault="008B1B81" w:rsidP="008B1B81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0"/>
                  </w:rPr>
                </w:pPr>
                <w:r w:rsidRPr="008B1B81">
                  <w:rPr>
                    <w:rFonts w:ascii="MS Gothic" w:eastAsia="MS Gothic" w:hAnsi="MS Gothic" w:cs="MS Gothic" w:hint="eastAsia"/>
                    <w:color w:val="auto"/>
                    <w:sz w:val="22"/>
                  </w:rPr>
                  <w:t>☐</w:t>
                </w:r>
              </w:p>
            </w:tc>
          </w:sdtContent>
        </w:sdt>
        <w:tc>
          <w:tcPr>
            <w:tcW w:w="9735" w:type="dxa"/>
            <w:gridSpan w:val="5"/>
          </w:tcPr>
          <w:p w:rsidR="008B1B81" w:rsidRPr="008B1B81" w:rsidRDefault="008B1B81" w:rsidP="008B1B8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1B81">
              <w:rPr>
                <w:rFonts w:ascii="Arial" w:hAnsi="Arial" w:cs="Arial"/>
                <w:sz w:val="20"/>
                <w:szCs w:val="20"/>
                <w:lang w:val="en-GB"/>
              </w:rPr>
              <w:t>Indoor plumbing fixtures and fittings</w:t>
            </w:r>
          </w:p>
        </w:tc>
      </w:tr>
      <w:tr w:rsidR="008B1B81" w:rsidRPr="007F2DBA" w:rsidTr="004305AE">
        <w:tc>
          <w:tcPr>
            <w:tcW w:w="486" w:type="dxa"/>
            <w:gridSpan w:val="2"/>
          </w:tcPr>
          <w:p w:rsidR="008B1B81" w:rsidRPr="008B1B81" w:rsidRDefault="008B1B81" w:rsidP="008B1B81">
            <w:pPr>
              <w:pStyle w:val="Paragraph"/>
              <w:spacing w:before="0" w:after="0"/>
              <w:rPr>
                <w:rFonts w:cs="Arial"/>
                <w:color w:val="auto"/>
                <w:sz w:val="22"/>
              </w:rPr>
            </w:pPr>
          </w:p>
        </w:tc>
        <w:sdt>
          <w:sdtPr>
            <w:rPr>
              <w:rFonts w:cs="Arial"/>
              <w:color w:val="auto"/>
              <w:sz w:val="22"/>
            </w:rPr>
            <w:id w:val="2222673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7" w:type="dxa"/>
              </w:tcPr>
              <w:p w:rsidR="008B1B81" w:rsidRPr="008B1B81" w:rsidRDefault="008B1B81" w:rsidP="008B1B81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0"/>
                  </w:rPr>
                </w:pPr>
                <w:r w:rsidRPr="008B1B81">
                  <w:rPr>
                    <w:rFonts w:ascii="MS Gothic" w:eastAsia="MS Gothic" w:hAnsi="MS Gothic" w:cs="Arial" w:hint="eastAsia"/>
                    <w:color w:val="auto"/>
                    <w:sz w:val="22"/>
                  </w:rPr>
                  <w:t>☐</w:t>
                </w:r>
              </w:p>
            </w:tc>
          </w:sdtContent>
        </w:sdt>
        <w:tc>
          <w:tcPr>
            <w:tcW w:w="9735" w:type="dxa"/>
            <w:gridSpan w:val="5"/>
          </w:tcPr>
          <w:p w:rsidR="008B1B81" w:rsidRPr="008B1B81" w:rsidRDefault="008B1B81" w:rsidP="008B1B8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1B81">
              <w:rPr>
                <w:rFonts w:ascii="Arial" w:hAnsi="Arial" w:cs="Arial"/>
                <w:sz w:val="20"/>
                <w:szCs w:val="20"/>
                <w:lang w:val="en-GB"/>
              </w:rPr>
              <w:t>Cooling towers</w:t>
            </w:r>
          </w:p>
        </w:tc>
      </w:tr>
      <w:tr w:rsidR="008B1B81" w:rsidRPr="007F2DBA" w:rsidTr="004305AE">
        <w:tc>
          <w:tcPr>
            <w:tcW w:w="486" w:type="dxa"/>
            <w:gridSpan w:val="2"/>
          </w:tcPr>
          <w:p w:rsidR="008B1B81" w:rsidRPr="008B1B81" w:rsidRDefault="008B1B81" w:rsidP="008B1B81">
            <w:pPr>
              <w:pStyle w:val="Paragraph"/>
              <w:spacing w:before="0" w:after="0"/>
              <w:rPr>
                <w:rFonts w:cs="Arial"/>
                <w:color w:val="auto"/>
                <w:sz w:val="22"/>
              </w:rPr>
            </w:pPr>
          </w:p>
        </w:tc>
        <w:sdt>
          <w:sdtPr>
            <w:rPr>
              <w:rFonts w:cs="Arial"/>
              <w:color w:val="auto"/>
              <w:sz w:val="22"/>
            </w:rPr>
            <w:id w:val="14475862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7" w:type="dxa"/>
              </w:tcPr>
              <w:p w:rsidR="008B1B81" w:rsidRPr="008B1B81" w:rsidRDefault="008B1B81" w:rsidP="008B1B81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0"/>
                  </w:rPr>
                </w:pPr>
                <w:r w:rsidRPr="008B1B81">
                  <w:rPr>
                    <w:rFonts w:ascii="MS Gothic" w:eastAsia="MS Gothic" w:hAnsi="MS Gothic" w:cs="MS Gothic" w:hint="eastAsia"/>
                    <w:color w:val="auto"/>
                    <w:sz w:val="22"/>
                  </w:rPr>
                  <w:t>☐</w:t>
                </w:r>
              </w:p>
            </w:tc>
          </w:sdtContent>
        </w:sdt>
        <w:tc>
          <w:tcPr>
            <w:tcW w:w="9735" w:type="dxa"/>
            <w:gridSpan w:val="5"/>
          </w:tcPr>
          <w:p w:rsidR="008B1B81" w:rsidRPr="008B1B81" w:rsidRDefault="008B1B81" w:rsidP="008B1B8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1B81">
              <w:rPr>
                <w:rFonts w:ascii="Arial" w:hAnsi="Arial" w:cs="Arial"/>
                <w:sz w:val="20"/>
                <w:szCs w:val="20"/>
                <w:lang w:val="en-GB"/>
              </w:rPr>
              <w:t>Water features/ pools</w:t>
            </w:r>
          </w:p>
        </w:tc>
      </w:tr>
      <w:tr w:rsidR="008B1B81" w:rsidRPr="007F2DBA" w:rsidTr="008B1B81">
        <w:tc>
          <w:tcPr>
            <w:tcW w:w="486" w:type="dxa"/>
            <w:gridSpan w:val="2"/>
          </w:tcPr>
          <w:p w:rsidR="008B1B81" w:rsidRPr="008B1B81" w:rsidRDefault="008B1B81" w:rsidP="008B1B81">
            <w:pPr>
              <w:pStyle w:val="Paragraph"/>
              <w:spacing w:before="0" w:after="0"/>
              <w:rPr>
                <w:rFonts w:cs="Arial"/>
                <w:color w:val="auto"/>
                <w:sz w:val="22"/>
              </w:rPr>
            </w:pPr>
          </w:p>
        </w:tc>
        <w:sdt>
          <w:sdtPr>
            <w:rPr>
              <w:rFonts w:cs="Arial"/>
              <w:color w:val="auto"/>
              <w:sz w:val="22"/>
            </w:rPr>
            <w:id w:val="1734571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7" w:type="dxa"/>
              </w:tcPr>
              <w:p w:rsidR="008B1B81" w:rsidRPr="008B1B81" w:rsidRDefault="008B1B81" w:rsidP="008B1B81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0"/>
                  </w:rPr>
                </w:pPr>
                <w:r w:rsidRPr="008B1B81">
                  <w:rPr>
                    <w:rFonts w:ascii="MS Gothic" w:eastAsia="MS Gothic" w:hAnsi="MS Gothic" w:cs="Arial" w:hint="eastAsia"/>
                    <w:color w:val="auto"/>
                    <w:sz w:val="22"/>
                  </w:rPr>
                  <w:t>☐</w:t>
                </w:r>
              </w:p>
            </w:tc>
          </w:sdtContent>
        </w:sdt>
        <w:tc>
          <w:tcPr>
            <w:tcW w:w="3543" w:type="dxa"/>
            <w:gridSpan w:val="3"/>
          </w:tcPr>
          <w:p w:rsidR="008B1B81" w:rsidRPr="008B1B81" w:rsidRDefault="008B1B81" w:rsidP="008B1B8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1B81">
              <w:rPr>
                <w:rFonts w:ascii="Arial" w:hAnsi="Arial" w:cs="Arial"/>
                <w:sz w:val="20"/>
                <w:szCs w:val="20"/>
                <w:lang w:val="en-GB"/>
              </w:rPr>
              <w:t>Other process water (please specify):</w:t>
            </w:r>
          </w:p>
        </w:tc>
        <w:tc>
          <w:tcPr>
            <w:tcW w:w="6192" w:type="dxa"/>
            <w:gridSpan w:val="2"/>
          </w:tcPr>
          <w:p w:rsidR="008B1B81" w:rsidRPr="008B1B81" w:rsidRDefault="008B1B81" w:rsidP="008B1B8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4305AE">
        <w:tc>
          <w:tcPr>
            <w:tcW w:w="486" w:type="dxa"/>
            <w:gridSpan w:val="2"/>
          </w:tcPr>
          <w:p w:rsidR="004305AE" w:rsidRPr="008B1B81" w:rsidRDefault="004305AE" w:rsidP="004305AE">
            <w:pPr>
              <w:pStyle w:val="Paragraph"/>
              <w:spacing w:before="0" w:after="0"/>
              <w:rPr>
                <w:rFonts w:cs="Arial"/>
                <w:color w:val="auto"/>
                <w:sz w:val="22"/>
              </w:rPr>
            </w:pPr>
          </w:p>
        </w:tc>
        <w:tc>
          <w:tcPr>
            <w:tcW w:w="507" w:type="dxa"/>
          </w:tcPr>
          <w:p w:rsidR="004305AE" w:rsidRPr="008B1B81" w:rsidRDefault="004305AE" w:rsidP="004305AE">
            <w:pPr>
              <w:pStyle w:val="Paragraph"/>
              <w:spacing w:before="0" w:after="0"/>
              <w:rPr>
                <w:rFonts w:cs="Arial"/>
                <w:color w:val="auto"/>
                <w:sz w:val="22"/>
              </w:rPr>
            </w:pPr>
          </w:p>
        </w:tc>
        <w:tc>
          <w:tcPr>
            <w:tcW w:w="9735" w:type="dxa"/>
            <w:gridSpan w:val="5"/>
          </w:tcPr>
          <w:p w:rsidR="004305AE" w:rsidRPr="008B1B81" w:rsidRDefault="004305AE" w:rsidP="004305AE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</w:p>
        </w:tc>
      </w:tr>
      <w:tr w:rsidR="004305AE" w:rsidRPr="007F2DBA" w:rsidTr="002A2316">
        <w:sdt>
          <w:sdtPr>
            <w:rPr>
              <w:rFonts w:cs="Arial"/>
              <w:color w:val="auto"/>
              <w:sz w:val="22"/>
            </w:rPr>
            <w:id w:val="-4625052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4305AE" w:rsidRPr="008B1B81" w:rsidRDefault="004305AE" w:rsidP="004305AE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2"/>
                  </w:rPr>
                </w:pPr>
                <w:r w:rsidRPr="008B1B81">
                  <w:rPr>
                    <w:rFonts w:ascii="MS Gothic" w:eastAsia="MS Gothic" w:hAnsi="MS Gothic" w:cs="Arial" w:hint="eastAsia"/>
                    <w:color w:val="auto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6"/>
          </w:tcPr>
          <w:p w:rsidR="004305AE" w:rsidRPr="008B1B81" w:rsidRDefault="008B1B81" w:rsidP="008B1B81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  <w:r w:rsidRPr="008B1B81">
              <w:rPr>
                <w:rFonts w:cs="Arial"/>
                <w:color w:val="auto"/>
                <w:sz w:val="20"/>
              </w:rPr>
              <w:t xml:space="preserve">Devices </w:t>
            </w:r>
            <w:r w:rsidR="003303C5" w:rsidRPr="003303C5">
              <w:rPr>
                <w:rFonts w:cs="Arial"/>
                <w:color w:val="auto"/>
                <w:sz w:val="20"/>
              </w:rPr>
              <w:t>for detecting</w:t>
            </w:r>
            <w:r w:rsidRPr="008B1B81">
              <w:rPr>
                <w:rFonts w:cs="Arial"/>
                <w:color w:val="auto"/>
                <w:sz w:val="20"/>
              </w:rPr>
              <w:t xml:space="preserve"> water leakage at the communal water supply system within the building lot, i.e. underground buried pipes and all fresh water pump rooms are installed</w:t>
            </w:r>
            <w:r w:rsidR="000A7119">
              <w:rPr>
                <w:rFonts w:cs="Arial"/>
                <w:color w:val="auto"/>
                <w:sz w:val="20"/>
              </w:rPr>
              <w:t>.</w:t>
            </w:r>
            <w:bookmarkStart w:id="0" w:name="_GoBack"/>
            <w:bookmarkEnd w:id="0"/>
          </w:p>
        </w:tc>
      </w:tr>
      <w:tr w:rsidR="00E24A44" w:rsidRPr="007F2DBA" w:rsidTr="007E7107">
        <w:tc>
          <w:tcPr>
            <w:tcW w:w="10728" w:type="dxa"/>
            <w:gridSpan w:val="8"/>
          </w:tcPr>
          <w:p w:rsidR="00E24A44" w:rsidRPr="007F2DBA" w:rsidRDefault="00E24A44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8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4305AE" w:rsidRPr="007F2DBA" w:rsidTr="007E7107">
        <w:tc>
          <w:tcPr>
            <w:tcW w:w="10728" w:type="dxa"/>
            <w:gridSpan w:val="8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8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8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8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8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8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8"/>
          </w:tcPr>
          <w:p w:rsidR="00096582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Enclosures:</w:t>
            </w:r>
          </w:p>
          <w:p w:rsidR="001F68CC" w:rsidRPr="001F68CC" w:rsidRDefault="001F68CC" w:rsidP="004305AE">
            <w:pPr>
              <w:tabs>
                <w:tab w:val="left" w:pos="0"/>
              </w:tabs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1F68CC">
              <w:rPr>
                <w:rFonts w:ascii="Arial" w:hAnsi="Arial" w:cs="Arial"/>
                <w:i/>
                <w:sz w:val="20"/>
                <w:szCs w:val="20"/>
                <w:lang w:val="en-GB"/>
              </w:rPr>
              <w:t>For the first credit,</w:t>
            </w:r>
          </w:p>
        </w:tc>
      </w:tr>
      <w:tr w:rsidR="004305AE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943223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305AE" w:rsidRPr="004F78FC" w:rsidRDefault="004305AE" w:rsidP="004305A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7"/>
          </w:tcPr>
          <w:p w:rsidR="004305AE" w:rsidRPr="007F2DBA" w:rsidRDefault="00DD4557" w:rsidP="004305A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D4557">
              <w:rPr>
                <w:rFonts w:ascii="Arial" w:hAnsi="Arial" w:cs="Arial"/>
                <w:sz w:val="20"/>
                <w:szCs w:val="20"/>
                <w:lang w:val="en-GB"/>
              </w:rPr>
              <w:t>Narrative of the water sub-metering system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221722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6939583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221722" w:rsidRPr="004F78FC" w:rsidRDefault="00221722" w:rsidP="00221722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7"/>
          </w:tcPr>
          <w:p w:rsidR="00AA681D" w:rsidRPr="007F2DBA" w:rsidRDefault="00DD4557" w:rsidP="00221722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D4557">
              <w:rPr>
                <w:rFonts w:ascii="Arial" w:hAnsi="Arial" w:cs="Arial"/>
                <w:sz w:val="20"/>
                <w:szCs w:val="20"/>
                <w:lang w:val="en-GB"/>
              </w:rPr>
              <w:t>Plumbing schematic diagrams or layout drawings showing the provisions of the water metering for at least two water sub-systems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AA681D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4136766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AA681D" w:rsidRPr="004F78FC" w:rsidRDefault="00AA681D" w:rsidP="00AA681D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7"/>
          </w:tcPr>
          <w:p w:rsidR="00BA36CE" w:rsidRPr="007F2DBA" w:rsidRDefault="00DD4557" w:rsidP="00694E5A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Data logging records.</w:t>
            </w:r>
          </w:p>
        </w:tc>
      </w:tr>
      <w:tr w:rsidR="00BA36CE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8903888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BA36CE" w:rsidRPr="004F78FC" w:rsidRDefault="00BA36CE" w:rsidP="00BA36C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7"/>
          </w:tcPr>
          <w:p w:rsidR="00BA36CE" w:rsidRPr="007F2DBA" w:rsidRDefault="00DD4557" w:rsidP="00DD4557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D4557">
              <w:rPr>
                <w:rFonts w:ascii="Arial" w:hAnsi="Arial" w:cs="Arial"/>
                <w:sz w:val="20"/>
                <w:szCs w:val="20"/>
                <w:lang w:val="en-GB"/>
              </w:rPr>
              <w:t>On-site photographs of the water meters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BA36CE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4858180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BA36CE" w:rsidRPr="004F78FC" w:rsidRDefault="00BA36CE" w:rsidP="00BA36C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7"/>
          </w:tcPr>
          <w:p w:rsidR="00BA36CE" w:rsidRPr="007F2DBA" w:rsidRDefault="00BA36CE" w:rsidP="00BA36C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8B1B81" w:rsidRPr="007F2DBA" w:rsidTr="007E7107">
        <w:tc>
          <w:tcPr>
            <w:tcW w:w="468" w:type="dxa"/>
          </w:tcPr>
          <w:p w:rsidR="008B1B81" w:rsidRDefault="008B1B81" w:rsidP="00BA36C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7"/>
          </w:tcPr>
          <w:p w:rsidR="008B1B81" w:rsidRPr="007F2DBA" w:rsidRDefault="008B1B81" w:rsidP="00BA36C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F68CC" w:rsidRPr="00221722" w:rsidTr="009172C0">
        <w:tc>
          <w:tcPr>
            <w:tcW w:w="10728" w:type="dxa"/>
            <w:gridSpan w:val="8"/>
          </w:tcPr>
          <w:p w:rsidR="001F68CC" w:rsidRPr="001F68CC" w:rsidRDefault="001F68CC" w:rsidP="009172C0">
            <w:pPr>
              <w:tabs>
                <w:tab w:val="left" w:pos="0"/>
              </w:tabs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1F68CC">
              <w:rPr>
                <w:rFonts w:ascii="Arial" w:hAnsi="Arial" w:cs="Arial"/>
                <w:i/>
                <w:sz w:val="20"/>
                <w:szCs w:val="20"/>
                <w:lang w:val="en-GB"/>
              </w:rPr>
              <w:t>For Bonus credit,</w:t>
            </w:r>
          </w:p>
        </w:tc>
      </w:tr>
      <w:tr w:rsidR="001F68CC" w:rsidRPr="007F2DBA" w:rsidTr="009172C0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3713475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1F68CC" w:rsidRPr="004F78FC" w:rsidRDefault="001F68CC" w:rsidP="009172C0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7"/>
          </w:tcPr>
          <w:p w:rsidR="001F68CC" w:rsidRPr="007F2DBA" w:rsidRDefault="00DD4557" w:rsidP="00DD4557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D4557">
              <w:rPr>
                <w:rFonts w:ascii="Arial" w:hAnsi="Arial" w:cs="Arial"/>
                <w:sz w:val="20"/>
                <w:szCs w:val="20"/>
                <w:lang w:val="en-GB"/>
              </w:rPr>
              <w:t>System description of the water leakage system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1F68CC" w:rsidRPr="007F2DBA" w:rsidTr="009172C0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7683481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1F68CC" w:rsidRPr="004F78FC" w:rsidRDefault="001F68CC" w:rsidP="009172C0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7"/>
          </w:tcPr>
          <w:p w:rsidR="001F68CC" w:rsidRPr="007F2DBA" w:rsidRDefault="00DD4557" w:rsidP="009172C0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D4557">
              <w:rPr>
                <w:rFonts w:ascii="Arial" w:hAnsi="Arial" w:cs="Arial"/>
                <w:sz w:val="20"/>
                <w:szCs w:val="20"/>
                <w:lang w:val="en-GB"/>
              </w:rPr>
              <w:t>Plumbing schematic diagrams or layout drawings showing the provisions of the water leakage detectors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1F68CC" w:rsidRPr="007F2DBA" w:rsidTr="009172C0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082184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1F68CC" w:rsidRPr="004F78FC" w:rsidRDefault="001F68CC" w:rsidP="009172C0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7"/>
          </w:tcPr>
          <w:p w:rsidR="001F68CC" w:rsidRPr="007F2DBA" w:rsidRDefault="00DD4557" w:rsidP="009172C0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D4557">
              <w:rPr>
                <w:rFonts w:ascii="Arial" w:hAnsi="Arial" w:cs="Arial"/>
                <w:sz w:val="20"/>
                <w:szCs w:val="20"/>
                <w:lang w:val="en-GB"/>
              </w:rPr>
              <w:t>Equipment catalogues of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the water leakage detectors.</w:t>
            </w:r>
          </w:p>
        </w:tc>
      </w:tr>
      <w:tr w:rsidR="001F68CC" w:rsidRPr="007F2DBA" w:rsidTr="009172C0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7598688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1F68CC" w:rsidRPr="004F78FC" w:rsidRDefault="001F68CC" w:rsidP="009172C0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7"/>
          </w:tcPr>
          <w:p w:rsidR="001F68CC" w:rsidRPr="007F2DBA" w:rsidRDefault="00DD4557" w:rsidP="009172C0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O</w:t>
            </w:r>
            <w:r w:rsidRPr="00DD4557">
              <w:rPr>
                <w:rFonts w:ascii="Arial" w:hAnsi="Arial" w:cs="Arial"/>
                <w:sz w:val="20"/>
                <w:szCs w:val="20"/>
                <w:lang w:val="en-GB"/>
              </w:rPr>
              <w:t>n-site photographs of the water leakage detectors (if any).</w:t>
            </w:r>
          </w:p>
        </w:tc>
      </w:tr>
      <w:tr w:rsidR="001F68CC" w:rsidRPr="007F2DBA" w:rsidTr="009172C0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1154025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1F68CC" w:rsidRPr="004F78FC" w:rsidRDefault="001F68CC" w:rsidP="009172C0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7"/>
          </w:tcPr>
          <w:p w:rsidR="001F68CC" w:rsidRPr="007F2DBA" w:rsidRDefault="001F68CC" w:rsidP="009172C0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8B1B81" w:rsidRPr="007F2DBA" w:rsidTr="009172C0">
        <w:tc>
          <w:tcPr>
            <w:tcW w:w="468" w:type="dxa"/>
          </w:tcPr>
          <w:p w:rsidR="008B1B81" w:rsidRDefault="008B1B81" w:rsidP="009172C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7"/>
          </w:tcPr>
          <w:p w:rsidR="008B1B81" w:rsidRPr="007F2DBA" w:rsidRDefault="008B1B81" w:rsidP="009172C0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2756BB" w:rsidRPr="007F2DBA" w:rsidRDefault="002756BB">
      <w:pPr>
        <w:rPr>
          <w:rFonts w:ascii="Arial" w:hAnsi="Arial" w:cs="Arial"/>
          <w:sz w:val="20"/>
          <w:szCs w:val="20"/>
          <w:lang w:val="en-GB"/>
        </w:rPr>
      </w:pPr>
    </w:p>
    <w:sectPr w:rsidR="002756B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5ABB" w:rsidRDefault="00DA5ABB">
      <w:r>
        <w:separator/>
      </w:r>
    </w:p>
  </w:endnote>
  <w:endnote w:type="continuationSeparator" w:id="0">
    <w:p w:rsidR="00DA5ABB" w:rsidRDefault="00DA5A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694E5A">
      <w:rPr>
        <w:rFonts w:ascii="Arial" w:hAnsi="Arial" w:cs="Arial"/>
        <w:sz w:val="18"/>
        <w:szCs w:val="18"/>
        <w:lang w:val="en-GB"/>
      </w:rPr>
      <w:t>2016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0A7119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0A7119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5ABB" w:rsidRDefault="00DA5ABB">
      <w:r>
        <w:separator/>
      </w:r>
    </w:p>
  </w:footnote>
  <w:footnote w:type="continuationSeparator" w:id="0">
    <w:p w:rsidR="00DA5ABB" w:rsidRDefault="00DA5A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2F45F8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2F45F8">
      <w:rPr>
        <w:rFonts w:ascii="Arial" w:hAnsi="Arial" w:cs="Arial"/>
        <w:b/>
        <w:sz w:val="28"/>
        <w:szCs w:val="28"/>
      </w:rPr>
      <w:t>Comprehensive Scheme</w:t>
    </w:r>
  </w:p>
  <w:p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E84CB6">
      <w:rPr>
        <w:rFonts w:ascii="Arial" w:hAnsi="Arial" w:cs="Arial"/>
        <w:b/>
        <w:sz w:val="28"/>
        <w:szCs w:val="28"/>
        <w:lang w:eastAsia="zh-HK"/>
      </w:rPr>
      <w:t>WU</w:t>
    </w:r>
    <w:r w:rsidR="00E24A44">
      <w:rPr>
        <w:rFonts w:ascii="Arial" w:hAnsi="Arial" w:cs="Arial"/>
        <w:b/>
        <w:sz w:val="28"/>
        <w:szCs w:val="28"/>
        <w:lang w:eastAsia="zh-HK"/>
      </w:rPr>
      <w:t xml:space="preserve"> </w:t>
    </w:r>
    <w:r w:rsidR="00930763">
      <w:rPr>
        <w:rFonts w:ascii="Arial" w:hAnsi="Arial" w:cs="Arial"/>
        <w:b/>
        <w:sz w:val="28"/>
        <w:szCs w:val="28"/>
        <w:lang w:eastAsia="zh-HK"/>
      </w:rPr>
      <w:t>7</w:t>
    </w:r>
  </w:p>
  <w:p w:rsidR="00930763" w:rsidRDefault="00930763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Water Metering</w:t>
    </w:r>
  </w:p>
  <w:p w:rsidR="002F45F8" w:rsidRPr="002F45F8" w:rsidRDefault="002F45F8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694E5A">
      <w:rPr>
        <w:rFonts w:ascii="Arial" w:hAnsi="Arial" w:cs="Arial"/>
        <w:lang w:val="en-GB" w:eastAsia="zh-HK"/>
      </w:rPr>
      <w:t>2016</w:t>
    </w:r>
    <w:r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6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0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3" w15:restartNumberingAfterBreak="0">
    <w:nsid w:val="33FB5295"/>
    <w:multiLevelType w:val="hybridMultilevel"/>
    <w:tmpl w:val="25D0EA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7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9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3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861517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36"/>
  </w:num>
  <w:num w:numId="4">
    <w:abstractNumId w:val="40"/>
  </w:num>
  <w:num w:numId="5">
    <w:abstractNumId w:val="28"/>
  </w:num>
  <w:num w:numId="6">
    <w:abstractNumId w:val="27"/>
  </w:num>
  <w:num w:numId="7">
    <w:abstractNumId w:val="37"/>
  </w:num>
  <w:num w:numId="8">
    <w:abstractNumId w:val="33"/>
  </w:num>
  <w:num w:numId="9">
    <w:abstractNumId w:val="4"/>
  </w:num>
  <w:num w:numId="10">
    <w:abstractNumId w:val="8"/>
  </w:num>
  <w:num w:numId="11">
    <w:abstractNumId w:val="30"/>
  </w:num>
  <w:num w:numId="12">
    <w:abstractNumId w:val="18"/>
  </w:num>
  <w:num w:numId="13">
    <w:abstractNumId w:val="34"/>
  </w:num>
  <w:num w:numId="14">
    <w:abstractNumId w:val="32"/>
  </w:num>
  <w:num w:numId="15">
    <w:abstractNumId w:val="19"/>
  </w:num>
  <w:num w:numId="16">
    <w:abstractNumId w:val="7"/>
  </w:num>
  <w:num w:numId="17">
    <w:abstractNumId w:val="43"/>
  </w:num>
  <w:num w:numId="18">
    <w:abstractNumId w:val="24"/>
  </w:num>
  <w:num w:numId="19">
    <w:abstractNumId w:val="39"/>
  </w:num>
  <w:num w:numId="20">
    <w:abstractNumId w:val="38"/>
  </w:num>
  <w:num w:numId="21">
    <w:abstractNumId w:val="0"/>
  </w:num>
  <w:num w:numId="22">
    <w:abstractNumId w:val="21"/>
  </w:num>
  <w:num w:numId="23">
    <w:abstractNumId w:val="3"/>
  </w:num>
  <w:num w:numId="24">
    <w:abstractNumId w:val="25"/>
  </w:num>
  <w:num w:numId="25">
    <w:abstractNumId w:val="41"/>
  </w:num>
  <w:num w:numId="26">
    <w:abstractNumId w:val="1"/>
  </w:num>
  <w:num w:numId="27">
    <w:abstractNumId w:val="47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22"/>
  </w:num>
  <w:num w:numId="32">
    <w:abstractNumId w:val="31"/>
  </w:num>
  <w:num w:numId="33">
    <w:abstractNumId w:val="13"/>
  </w:num>
  <w:num w:numId="34">
    <w:abstractNumId w:val="42"/>
  </w:num>
  <w:num w:numId="35">
    <w:abstractNumId w:val="46"/>
  </w:num>
  <w:num w:numId="36">
    <w:abstractNumId w:val="45"/>
  </w:num>
  <w:num w:numId="37">
    <w:abstractNumId w:val="6"/>
  </w:num>
  <w:num w:numId="38">
    <w:abstractNumId w:val="35"/>
  </w:num>
  <w:num w:numId="39">
    <w:abstractNumId w:val="20"/>
  </w:num>
  <w:num w:numId="40">
    <w:abstractNumId w:val="10"/>
  </w:num>
  <w:num w:numId="41">
    <w:abstractNumId w:val="29"/>
  </w:num>
  <w:num w:numId="42">
    <w:abstractNumId w:val="17"/>
  </w:num>
  <w:num w:numId="43">
    <w:abstractNumId w:val="26"/>
  </w:num>
  <w:num w:numId="44">
    <w:abstractNumId w:val="16"/>
  </w:num>
  <w:num w:numId="45">
    <w:abstractNumId w:val="14"/>
  </w:num>
  <w:num w:numId="46">
    <w:abstractNumId w:val="12"/>
  </w:num>
  <w:num w:numId="47">
    <w:abstractNumId w:val="23"/>
  </w:num>
  <w:num w:numId="48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054D"/>
    <w:rsid w:val="00055334"/>
    <w:rsid w:val="00056444"/>
    <w:rsid w:val="00065405"/>
    <w:rsid w:val="00066A86"/>
    <w:rsid w:val="00067361"/>
    <w:rsid w:val="00070BAB"/>
    <w:rsid w:val="00077D1F"/>
    <w:rsid w:val="00086ADC"/>
    <w:rsid w:val="00094DD9"/>
    <w:rsid w:val="00096582"/>
    <w:rsid w:val="000A2DFA"/>
    <w:rsid w:val="000A4DAF"/>
    <w:rsid w:val="000A5EBE"/>
    <w:rsid w:val="000A7119"/>
    <w:rsid w:val="000B09B8"/>
    <w:rsid w:val="000B3687"/>
    <w:rsid w:val="000C284F"/>
    <w:rsid w:val="000D2812"/>
    <w:rsid w:val="000D2C03"/>
    <w:rsid w:val="000D4627"/>
    <w:rsid w:val="000D47AD"/>
    <w:rsid w:val="000D7392"/>
    <w:rsid w:val="000D77D7"/>
    <w:rsid w:val="000E1361"/>
    <w:rsid w:val="000E2AC2"/>
    <w:rsid w:val="000E4078"/>
    <w:rsid w:val="000E4082"/>
    <w:rsid w:val="000E420C"/>
    <w:rsid w:val="000E53A4"/>
    <w:rsid w:val="000E77FA"/>
    <w:rsid w:val="000F7FDD"/>
    <w:rsid w:val="00100CC3"/>
    <w:rsid w:val="00102D58"/>
    <w:rsid w:val="00110D00"/>
    <w:rsid w:val="00122E0A"/>
    <w:rsid w:val="001239DE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EA5"/>
    <w:rsid w:val="0017310A"/>
    <w:rsid w:val="00175C07"/>
    <w:rsid w:val="001833EB"/>
    <w:rsid w:val="001A29AF"/>
    <w:rsid w:val="001A33AD"/>
    <w:rsid w:val="001B00E8"/>
    <w:rsid w:val="001B1FC1"/>
    <w:rsid w:val="001B735A"/>
    <w:rsid w:val="001C34B2"/>
    <w:rsid w:val="001C3C94"/>
    <w:rsid w:val="001D1FC3"/>
    <w:rsid w:val="001D3675"/>
    <w:rsid w:val="001D48BD"/>
    <w:rsid w:val="001D4952"/>
    <w:rsid w:val="001E3C7E"/>
    <w:rsid w:val="001F0FF2"/>
    <w:rsid w:val="001F14B1"/>
    <w:rsid w:val="001F2D0F"/>
    <w:rsid w:val="001F68CC"/>
    <w:rsid w:val="002001E3"/>
    <w:rsid w:val="002032DF"/>
    <w:rsid w:val="00216D4D"/>
    <w:rsid w:val="00216E59"/>
    <w:rsid w:val="002170C3"/>
    <w:rsid w:val="00221722"/>
    <w:rsid w:val="00224FAE"/>
    <w:rsid w:val="00235FAB"/>
    <w:rsid w:val="00242B0F"/>
    <w:rsid w:val="00247973"/>
    <w:rsid w:val="00255187"/>
    <w:rsid w:val="0026572E"/>
    <w:rsid w:val="00265C80"/>
    <w:rsid w:val="002756BB"/>
    <w:rsid w:val="002878EB"/>
    <w:rsid w:val="00293456"/>
    <w:rsid w:val="00293FF7"/>
    <w:rsid w:val="002A347F"/>
    <w:rsid w:val="002A4C23"/>
    <w:rsid w:val="002B3FA0"/>
    <w:rsid w:val="002B543E"/>
    <w:rsid w:val="002C2D62"/>
    <w:rsid w:val="002C5074"/>
    <w:rsid w:val="002D2D38"/>
    <w:rsid w:val="002E0E85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03C5"/>
    <w:rsid w:val="0033481F"/>
    <w:rsid w:val="00352D7F"/>
    <w:rsid w:val="00371C35"/>
    <w:rsid w:val="0037248C"/>
    <w:rsid w:val="00373C8C"/>
    <w:rsid w:val="00375C06"/>
    <w:rsid w:val="003761B4"/>
    <w:rsid w:val="0038060B"/>
    <w:rsid w:val="00383C38"/>
    <w:rsid w:val="00392FE3"/>
    <w:rsid w:val="003B4068"/>
    <w:rsid w:val="003B42B2"/>
    <w:rsid w:val="003C013F"/>
    <w:rsid w:val="003C0FC5"/>
    <w:rsid w:val="003D42DC"/>
    <w:rsid w:val="003D75AF"/>
    <w:rsid w:val="003E2ED1"/>
    <w:rsid w:val="003E360F"/>
    <w:rsid w:val="003E4000"/>
    <w:rsid w:val="003E518E"/>
    <w:rsid w:val="003F5640"/>
    <w:rsid w:val="003F5F4D"/>
    <w:rsid w:val="004052BE"/>
    <w:rsid w:val="00411A57"/>
    <w:rsid w:val="00423548"/>
    <w:rsid w:val="00427D8F"/>
    <w:rsid w:val="004305AE"/>
    <w:rsid w:val="004400F8"/>
    <w:rsid w:val="004413A7"/>
    <w:rsid w:val="00444933"/>
    <w:rsid w:val="004465B1"/>
    <w:rsid w:val="00455E50"/>
    <w:rsid w:val="00461028"/>
    <w:rsid w:val="00466D99"/>
    <w:rsid w:val="00467BC2"/>
    <w:rsid w:val="00491278"/>
    <w:rsid w:val="004A2176"/>
    <w:rsid w:val="004A7AF6"/>
    <w:rsid w:val="004C2C11"/>
    <w:rsid w:val="004C4AFE"/>
    <w:rsid w:val="004D05E3"/>
    <w:rsid w:val="004E1D22"/>
    <w:rsid w:val="004E5DBA"/>
    <w:rsid w:val="004F18DB"/>
    <w:rsid w:val="004F481F"/>
    <w:rsid w:val="004F78FC"/>
    <w:rsid w:val="0050089A"/>
    <w:rsid w:val="00500AA0"/>
    <w:rsid w:val="00500E48"/>
    <w:rsid w:val="005137E9"/>
    <w:rsid w:val="005171DB"/>
    <w:rsid w:val="00525A3F"/>
    <w:rsid w:val="005264E5"/>
    <w:rsid w:val="00535F12"/>
    <w:rsid w:val="005375FD"/>
    <w:rsid w:val="00545627"/>
    <w:rsid w:val="00546591"/>
    <w:rsid w:val="0055251B"/>
    <w:rsid w:val="00562077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3B46"/>
    <w:rsid w:val="00632448"/>
    <w:rsid w:val="00636A79"/>
    <w:rsid w:val="00637613"/>
    <w:rsid w:val="00643849"/>
    <w:rsid w:val="006474E0"/>
    <w:rsid w:val="0065184E"/>
    <w:rsid w:val="00657C84"/>
    <w:rsid w:val="00670B05"/>
    <w:rsid w:val="00671B9B"/>
    <w:rsid w:val="006764CC"/>
    <w:rsid w:val="006779C8"/>
    <w:rsid w:val="00681070"/>
    <w:rsid w:val="00683CE8"/>
    <w:rsid w:val="0068516F"/>
    <w:rsid w:val="00687BE9"/>
    <w:rsid w:val="00694E5A"/>
    <w:rsid w:val="006A0FA0"/>
    <w:rsid w:val="006A529D"/>
    <w:rsid w:val="006B1159"/>
    <w:rsid w:val="006B2A69"/>
    <w:rsid w:val="006B3EDE"/>
    <w:rsid w:val="006C3B73"/>
    <w:rsid w:val="006C6342"/>
    <w:rsid w:val="006D46B5"/>
    <w:rsid w:val="006E1D2F"/>
    <w:rsid w:val="006E2488"/>
    <w:rsid w:val="006E65D1"/>
    <w:rsid w:val="006F0B19"/>
    <w:rsid w:val="006F2C6F"/>
    <w:rsid w:val="006F32EE"/>
    <w:rsid w:val="006F6E39"/>
    <w:rsid w:val="007069F1"/>
    <w:rsid w:val="0071641A"/>
    <w:rsid w:val="00723087"/>
    <w:rsid w:val="00723124"/>
    <w:rsid w:val="00725B3C"/>
    <w:rsid w:val="00727088"/>
    <w:rsid w:val="00730AAE"/>
    <w:rsid w:val="007315A8"/>
    <w:rsid w:val="007326CE"/>
    <w:rsid w:val="007529D2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B5766"/>
    <w:rsid w:val="007C199E"/>
    <w:rsid w:val="007C5911"/>
    <w:rsid w:val="007D040F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243AE"/>
    <w:rsid w:val="00833889"/>
    <w:rsid w:val="008452CA"/>
    <w:rsid w:val="00854F51"/>
    <w:rsid w:val="00857E73"/>
    <w:rsid w:val="008616E1"/>
    <w:rsid w:val="008628B2"/>
    <w:rsid w:val="00865F99"/>
    <w:rsid w:val="00867AE2"/>
    <w:rsid w:val="00870A00"/>
    <w:rsid w:val="00872D81"/>
    <w:rsid w:val="00874F64"/>
    <w:rsid w:val="0088400D"/>
    <w:rsid w:val="00887066"/>
    <w:rsid w:val="00892FC2"/>
    <w:rsid w:val="008A531C"/>
    <w:rsid w:val="008B1B81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30763"/>
    <w:rsid w:val="00933256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D7E67"/>
    <w:rsid w:val="009E74AF"/>
    <w:rsid w:val="009F1408"/>
    <w:rsid w:val="00A02880"/>
    <w:rsid w:val="00A161B3"/>
    <w:rsid w:val="00A2310A"/>
    <w:rsid w:val="00A24450"/>
    <w:rsid w:val="00A256FC"/>
    <w:rsid w:val="00A26A2D"/>
    <w:rsid w:val="00A30525"/>
    <w:rsid w:val="00A30D51"/>
    <w:rsid w:val="00A324A6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483A"/>
    <w:rsid w:val="00A65410"/>
    <w:rsid w:val="00A70672"/>
    <w:rsid w:val="00A748B3"/>
    <w:rsid w:val="00A77633"/>
    <w:rsid w:val="00A8307C"/>
    <w:rsid w:val="00A83EFC"/>
    <w:rsid w:val="00A85A3A"/>
    <w:rsid w:val="00A9465A"/>
    <w:rsid w:val="00A94A11"/>
    <w:rsid w:val="00AA4A43"/>
    <w:rsid w:val="00AA681D"/>
    <w:rsid w:val="00AB34B6"/>
    <w:rsid w:val="00AC32E1"/>
    <w:rsid w:val="00AC392A"/>
    <w:rsid w:val="00AC6190"/>
    <w:rsid w:val="00AC67BF"/>
    <w:rsid w:val="00AD02AC"/>
    <w:rsid w:val="00AE7E26"/>
    <w:rsid w:val="00AF7AED"/>
    <w:rsid w:val="00AF7FB0"/>
    <w:rsid w:val="00B0300C"/>
    <w:rsid w:val="00B042D8"/>
    <w:rsid w:val="00B04D5C"/>
    <w:rsid w:val="00B063FA"/>
    <w:rsid w:val="00B3485B"/>
    <w:rsid w:val="00B5470E"/>
    <w:rsid w:val="00B54AA7"/>
    <w:rsid w:val="00B639E1"/>
    <w:rsid w:val="00B6539A"/>
    <w:rsid w:val="00B66BF4"/>
    <w:rsid w:val="00B70C39"/>
    <w:rsid w:val="00B75699"/>
    <w:rsid w:val="00B766D2"/>
    <w:rsid w:val="00B77551"/>
    <w:rsid w:val="00B803B8"/>
    <w:rsid w:val="00B84591"/>
    <w:rsid w:val="00B90C6B"/>
    <w:rsid w:val="00B931E3"/>
    <w:rsid w:val="00B938B6"/>
    <w:rsid w:val="00B9411E"/>
    <w:rsid w:val="00B94A53"/>
    <w:rsid w:val="00BA36CE"/>
    <w:rsid w:val="00BA41D1"/>
    <w:rsid w:val="00BA49A3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1617"/>
    <w:rsid w:val="00C15100"/>
    <w:rsid w:val="00C16390"/>
    <w:rsid w:val="00C22B82"/>
    <w:rsid w:val="00C24846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B7603"/>
    <w:rsid w:val="00CC07FA"/>
    <w:rsid w:val="00CC5C1C"/>
    <w:rsid w:val="00CC5F4F"/>
    <w:rsid w:val="00CD2FD9"/>
    <w:rsid w:val="00CD6532"/>
    <w:rsid w:val="00CE2077"/>
    <w:rsid w:val="00CE5D3C"/>
    <w:rsid w:val="00CF191D"/>
    <w:rsid w:val="00CF21B2"/>
    <w:rsid w:val="00CF687F"/>
    <w:rsid w:val="00D019FB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5ABB"/>
    <w:rsid w:val="00DA77BE"/>
    <w:rsid w:val="00DB2731"/>
    <w:rsid w:val="00DC2BB1"/>
    <w:rsid w:val="00DD063F"/>
    <w:rsid w:val="00DD4557"/>
    <w:rsid w:val="00DD6DA8"/>
    <w:rsid w:val="00DE06CA"/>
    <w:rsid w:val="00DE20E9"/>
    <w:rsid w:val="00DE44E4"/>
    <w:rsid w:val="00DF6016"/>
    <w:rsid w:val="00E07129"/>
    <w:rsid w:val="00E073B2"/>
    <w:rsid w:val="00E14984"/>
    <w:rsid w:val="00E23790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4932"/>
    <w:rsid w:val="00E678FA"/>
    <w:rsid w:val="00E70CBE"/>
    <w:rsid w:val="00E735A0"/>
    <w:rsid w:val="00E84CB6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EF7C8A"/>
    <w:rsid w:val="00F038E2"/>
    <w:rsid w:val="00F0537D"/>
    <w:rsid w:val="00F06C89"/>
    <w:rsid w:val="00F14032"/>
    <w:rsid w:val="00F15265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76822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FFBE26-D874-456C-BC8E-05A5D20AE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247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66</cp:revision>
  <cp:lastPrinted>2013-02-28T09:13:00Z</cp:lastPrinted>
  <dcterms:created xsi:type="dcterms:W3CDTF">2015-10-27T03:18:00Z</dcterms:created>
  <dcterms:modified xsi:type="dcterms:W3CDTF">2016-03-21T06:28:00Z</dcterms:modified>
</cp:coreProperties>
</file>